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CD56C" w14:textId="7855AE91" w:rsidR="00F93533" w:rsidRDefault="00D13272" w:rsidP="00D81537">
      <w:pPr>
        <w:pStyle w:val="Title"/>
        <w:jc w:val="center"/>
      </w:pPr>
      <w:r>
        <w:rPr>
          <w:rFonts w:hint="eastAsia"/>
        </w:rPr>
        <w:t>XMOS</w:t>
      </w:r>
      <w:r>
        <w:rPr>
          <w:rFonts w:hint="eastAsia"/>
        </w:rPr>
        <w:t>宣布推出面向物人工智能的全新软件开发套件</w:t>
      </w:r>
    </w:p>
    <w:p w14:paraId="5A0454A5" w14:textId="3AFA4283" w:rsidR="00D81537" w:rsidRPr="00D81537" w:rsidRDefault="004A4EA2" w:rsidP="00D81537">
      <w:pPr>
        <w:jc w:val="center"/>
        <w:rPr>
          <w:i/>
          <w:iCs/>
        </w:rPr>
      </w:pPr>
      <w:r>
        <w:rPr>
          <w:rFonts w:hint="eastAsia"/>
          <w:i/>
          <w:iCs/>
        </w:rPr>
        <w:t>总部位于布里斯托尔的</w:t>
      </w:r>
      <w:r>
        <w:rPr>
          <w:rFonts w:hint="eastAsia"/>
          <w:i/>
          <w:iCs/>
        </w:rPr>
        <w:t>AIoT</w:t>
      </w:r>
      <w:r>
        <w:rPr>
          <w:rFonts w:hint="eastAsia"/>
          <w:i/>
          <w:iCs/>
        </w:rPr>
        <w:t>专家构建了一套工具和资源，以加速可以自行“思考”的设备的开发</w:t>
      </w:r>
    </w:p>
    <w:p w14:paraId="6BAC7EF4" w14:textId="6608BB99" w:rsidR="00DD6C79" w:rsidRDefault="00D81537" w:rsidP="00DD6C79">
      <w:r>
        <w:rPr>
          <w:rFonts w:hint="eastAsia"/>
          <w:b/>
          <w:bCs/>
        </w:rPr>
        <w:t>英国布里斯托尔，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—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XMOS</w:t>
      </w:r>
      <w:r>
        <w:rPr>
          <w:rFonts w:hint="eastAsia"/>
        </w:rPr>
        <w:t>今天宣布推出面向物人工智能（</w:t>
      </w:r>
      <w:r>
        <w:rPr>
          <w:rFonts w:hint="eastAsia"/>
        </w:rPr>
        <w:t>AIoT</w:t>
      </w:r>
      <w:r>
        <w:rPr>
          <w:rFonts w:hint="eastAsia"/>
        </w:rPr>
        <w:t>）的全新软件开发套件（</w:t>
      </w:r>
      <w:r>
        <w:rPr>
          <w:rFonts w:hint="eastAsia"/>
        </w:rPr>
        <w:t>SDK</w:t>
      </w:r>
      <w:r>
        <w:rPr>
          <w:rFonts w:hint="eastAsia"/>
        </w:rPr>
        <w:t>）。</w:t>
      </w:r>
      <w:r>
        <w:rPr>
          <w:rFonts w:hint="eastAsia"/>
        </w:rPr>
        <w:t xml:space="preserve">  SDK</w:t>
      </w:r>
      <w:r>
        <w:rPr>
          <w:rFonts w:hint="eastAsia"/>
        </w:rPr>
        <w:t>整合了</w:t>
      </w:r>
      <w:r>
        <w:rPr>
          <w:rFonts w:hint="eastAsia"/>
        </w:rPr>
        <w:t>TensorFlowLite for Microcontroller</w:t>
      </w:r>
      <w:r>
        <w:rPr>
          <w:rFonts w:hint="eastAsia"/>
        </w:rPr>
        <w:t>开发工具，旨在利用</w:t>
      </w:r>
      <w:r w:rsidR="001B2FA1">
        <w:fldChar w:fldCharType="begin"/>
      </w:r>
      <w:r w:rsidR="001B2FA1">
        <w:instrText xml:space="preserve"> HYPERLINK "https://xmos1-my.sharepoint.com/personal/laurastanley_xmos_com/Documents/PR/Press%20Releases/AIoT%20SDK/xcore.ai" </w:instrText>
      </w:r>
      <w:r w:rsidR="001B2FA1">
        <w:fldChar w:fldCharType="separate"/>
      </w:r>
      <w:r>
        <w:rPr>
          <w:rStyle w:val="Hyperlink"/>
          <w:rFonts w:hint="eastAsia"/>
        </w:rPr>
        <w:t>xcore.ai</w:t>
      </w:r>
      <w:r w:rsidR="001B2FA1">
        <w:rPr>
          <w:rStyle w:val="Hyperlink"/>
        </w:rPr>
        <w:fldChar w:fldCharType="end"/>
      </w:r>
      <w:r>
        <w:rPr>
          <w:rFonts w:hint="eastAsia"/>
        </w:rPr>
        <w:t>的多功能性，使工程师更容易开发可感知、思考、决策和行动的互联产品。</w:t>
      </w:r>
    </w:p>
    <w:p w14:paraId="31D32212" w14:textId="1394D5CC" w:rsidR="003746C7" w:rsidRDefault="003746C7" w:rsidP="00DD6C79">
      <w:r>
        <w:rPr>
          <w:rFonts w:hint="eastAsia"/>
        </w:rPr>
        <w:t>该工具包为开发人员提供了标准化的工具和资源，他们需要这些工具和资源来创建可从其环境吸收背景数据，从该数据推断含义并将结果转化为行动的设备。它包括：</w:t>
      </w:r>
    </w:p>
    <w:p w14:paraId="140FA677" w14:textId="3D8A2BAB" w:rsidR="003746C7" w:rsidRDefault="003746C7" w:rsidP="003746C7">
      <w:pPr>
        <w:pStyle w:val="ListParagraph"/>
        <w:numPr>
          <w:ilvl w:val="0"/>
          <w:numId w:val="17"/>
        </w:numPr>
      </w:pPr>
      <w:r>
        <w:rPr>
          <w:rFonts w:hint="eastAsia"/>
        </w:rPr>
        <w:t>AIoT</w:t>
      </w:r>
      <w:r>
        <w:rPr>
          <w:rFonts w:hint="eastAsia"/>
        </w:rPr>
        <w:t>工具：脚本、工具和库，用于将</w:t>
      </w:r>
      <w:r>
        <w:rPr>
          <w:rFonts w:hint="eastAsia"/>
        </w:rPr>
        <w:t>TensorFlowLite for Microcontroller</w:t>
      </w:r>
      <w:r>
        <w:rPr>
          <w:rFonts w:hint="eastAsia"/>
        </w:rPr>
        <w:t>模型转换为针对</w:t>
      </w:r>
      <w:r>
        <w:rPr>
          <w:rFonts w:hint="eastAsia"/>
        </w:rPr>
        <w:t>xcore.ai</w:t>
      </w:r>
      <w:r>
        <w:rPr>
          <w:rFonts w:hint="eastAsia"/>
        </w:rPr>
        <w:t>平台上的加速操作的格式</w:t>
      </w:r>
    </w:p>
    <w:p w14:paraId="7588E298" w14:textId="0F325192" w:rsidR="003746C7" w:rsidRDefault="003746C7" w:rsidP="003746C7">
      <w:pPr>
        <w:pStyle w:val="ListParagraph"/>
        <w:numPr>
          <w:ilvl w:val="0"/>
          <w:numId w:val="17"/>
        </w:numPr>
      </w:pPr>
      <w:r>
        <w:rPr>
          <w:rFonts w:hint="eastAsia"/>
        </w:rPr>
        <w:t>FreeRTOS</w:t>
      </w:r>
      <w:r>
        <w:rPr>
          <w:rFonts w:hint="eastAsia"/>
        </w:rPr>
        <w:t>：支持在</w:t>
      </w:r>
      <w:r>
        <w:rPr>
          <w:rFonts w:hint="eastAsia"/>
        </w:rPr>
        <w:t>xcore.ai</w:t>
      </w:r>
      <w:r>
        <w:rPr>
          <w:rFonts w:hint="eastAsia"/>
        </w:rPr>
        <w:t>上运行</w:t>
      </w:r>
      <w:r>
        <w:rPr>
          <w:rFonts w:hint="eastAsia"/>
        </w:rPr>
        <w:t>FreeRTOS</w:t>
      </w:r>
      <w:r>
        <w:rPr>
          <w:rFonts w:hint="eastAsia"/>
        </w:rPr>
        <w:t>的库，提供了熟悉的，标准的行业编程环境，可在其中运行</w:t>
      </w:r>
    </w:p>
    <w:p w14:paraId="26182114" w14:textId="14411E51" w:rsidR="003746C7" w:rsidRDefault="003746C7" w:rsidP="003746C7">
      <w:pPr>
        <w:pStyle w:val="ListParagraph"/>
        <w:numPr>
          <w:ilvl w:val="0"/>
          <w:numId w:val="17"/>
        </w:numPr>
      </w:pPr>
      <w:r>
        <w:rPr>
          <w:rFonts w:hint="eastAsia"/>
        </w:rPr>
        <w:t>示例：显示基于裸机和</w:t>
      </w:r>
      <w:r>
        <w:rPr>
          <w:rFonts w:hint="eastAsia"/>
        </w:rPr>
        <w:t>FreeRTOS</w:t>
      </w:r>
      <w:r>
        <w:rPr>
          <w:rFonts w:hint="eastAsia"/>
        </w:rPr>
        <w:t>操作的各种操作的示例，包括智能麦克风感应</w:t>
      </w:r>
    </w:p>
    <w:p w14:paraId="770FB9EB" w14:textId="4FDAA576" w:rsidR="003746C7" w:rsidRDefault="003746C7" w:rsidP="003746C7">
      <w:pPr>
        <w:pStyle w:val="ListParagraph"/>
        <w:numPr>
          <w:ilvl w:val="0"/>
          <w:numId w:val="17"/>
        </w:numPr>
      </w:pPr>
      <w:r>
        <w:rPr>
          <w:rFonts w:hint="eastAsia"/>
        </w:rPr>
        <w:t>文档：入门指南，示例构建和执行演练，以及访问</w:t>
      </w:r>
      <w:r>
        <w:rPr>
          <w:rFonts w:hint="eastAsia"/>
        </w:rPr>
        <w:t>XMOS</w:t>
      </w:r>
      <w:r>
        <w:rPr>
          <w:rFonts w:hint="eastAsia"/>
        </w:rPr>
        <w:t>的接口和信号处理算法的开源库</w:t>
      </w:r>
    </w:p>
    <w:p w14:paraId="28FC8124" w14:textId="5872BE5B" w:rsidR="005F2801" w:rsidRDefault="005F2801" w:rsidP="00FF5B18">
      <w:r>
        <w:rPr>
          <w:rFonts w:hint="eastAsia"/>
        </w:rPr>
        <w:t>这些工具将使开发人员能够使用标准框架以及所有控制、通信、信号和创建完整且安全的应用程序解决方案所需的</w:t>
      </w:r>
      <w:r>
        <w:rPr>
          <w:rFonts w:hint="eastAsia"/>
        </w:rPr>
        <w:t>I/O</w:t>
      </w:r>
      <w:r>
        <w:rPr>
          <w:rFonts w:hint="eastAsia"/>
        </w:rPr>
        <w:t>处理快速部署定制或现成的</w:t>
      </w:r>
      <w:r>
        <w:rPr>
          <w:rFonts w:hint="eastAsia"/>
        </w:rPr>
        <w:t xml:space="preserve"> AI </w:t>
      </w:r>
      <w:r>
        <w:rPr>
          <w:rFonts w:hint="eastAsia"/>
        </w:rPr>
        <w:t>模型。</w:t>
      </w:r>
      <w:r>
        <w:rPr>
          <w:rFonts w:hint="eastAsia"/>
        </w:rPr>
        <w:t xml:space="preserve"> </w:t>
      </w:r>
    </w:p>
    <w:p w14:paraId="05906458" w14:textId="51DE31DB" w:rsidR="00075AEE" w:rsidRPr="000544AE" w:rsidRDefault="00075AEE" w:rsidP="000544AE">
      <w:r>
        <w:rPr>
          <w:rFonts w:hint="eastAsia"/>
        </w:rPr>
        <w:t>XMOS</w:t>
      </w:r>
      <w:r>
        <w:rPr>
          <w:rFonts w:hint="eastAsia"/>
        </w:rPr>
        <w:t>首席执行官</w:t>
      </w:r>
      <w:r>
        <w:rPr>
          <w:rFonts w:hint="eastAsia"/>
        </w:rPr>
        <w:t>Mark Lippett</w:t>
      </w:r>
      <w:r>
        <w:rPr>
          <w:rFonts w:hint="eastAsia"/>
        </w:rPr>
        <w:t>表示：“我们的</w:t>
      </w:r>
      <w:r>
        <w:rPr>
          <w:rFonts w:hint="eastAsia"/>
        </w:rPr>
        <w:t>AIoT SDK</w:t>
      </w:r>
      <w:r>
        <w:rPr>
          <w:rFonts w:hint="eastAsia"/>
        </w:rPr>
        <w:t>使开发人员能够为各种各样的应用程序创建智能的端点</w:t>
      </w:r>
      <w:r>
        <w:rPr>
          <w:rFonts w:hint="eastAsia"/>
        </w:rPr>
        <w:t>AI</w:t>
      </w:r>
      <w:r>
        <w:rPr>
          <w:rFonts w:hint="eastAsia"/>
        </w:rPr>
        <w:t>解决方案。”“</w:t>
      </w:r>
      <w:r>
        <w:rPr>
          <w:rFonts w:hint="eastAsia"/>
        </w:rPr>
        <w:t>xcore.ai</w:t>
      </w:r>
      <w:r>
        <w:rPr>
          <w:rFonts w:hint="eastAsia"/>
        </w:rPr>
        <w:t>架构的灵活性使我们的客户能够使用标准嵌入式软件技术（例如用于</w:t>
      </w:r>
      <w:r>
        <w:rPr>
          <w:rFonts w:hint="eastAsia"/>
        </w:rPr>
        <w:t>MCU</w:t>
      </w:r>
      <w:r>
        <w:rPr>
          <w:rFonts w:hint="eastAsia"/>
        </w:rPr>
        <w:t>的</w:t>
      </w:r>
      <w:r>
        <w:rPr>
          <w:rFonts w:hint="eastAsia"/>
        </w:rPr>
        <w:t>TensorFlowLite</w:t>
      </w:r>
      <w:r>
        <w:rPr>
          <w:rFonts w:hint="eastAsia"/>
        </w:rPr>
        <w:t>）创建真正差异化的解决方案，而所需的时间却是使用传统硬件方法的一小部分。”</w:t>
      </w:r>
    </w:p>
    <w:p w14:paraId="3FBAFCDF" w14:textId="252E5C6F" w:rsidR="000544AE" w:rsidRPr="000544AE" w:rsidRDefault="000544AE" w:rsidP="000544AE">
      <w:r>
        <w:rPr>
          <w:rFonts w:hint="eastAsia"/>
        </w:rPr>
        <w:t>“很高兴看到</w:t>
      </w:r>
      <w:r>
        <w:rPr>
          <w:rFonts w:hint="eastAsia"/>
        </w:rPr>
        <w:t>XMOS</w:t>
      </w:r>
      <w:r>
        <w:rPr>
          <w:rFonts w:hint="eastAsia"/>
        </w:rPr>
        <w:t>对低能耗嵌入式机器学习的最新贡献，我很高兴</w:t>
      </w:r>
      <w:r>
        <w:rPr>
          <w:rFonts w:hint="eastAsia"/>
        </w:rPr>
        <w:t>TensorFlow Micro</w:t>
      </w:r>
      <w:r>
        <w:rPr>
          <w:rFonts w:hint="eastAsia"/>
        </w:rPr>
        <w:t>能够集成。”</w:t>
      </w:r>
      <w:r>
        <w:rPr>
          <w:rFonts w:hint="eastAsia"/>
        </w:rPr>
        <w:t xml:space="preserve"> Google TensorFlow</w:t>
      </w:r>
      <w:r>
        <w:rPr>
          <w:rFonts w:hint="eastAsia"/>
        </w:rPr>
        <w:t>移动团队技术负责人</w:t>
      </w:r>
      <w:r>
        <w:rPr>
          <w:rFonts w:hint="eastAsia"/>
        </w:rPr>
        <w:t>Pete Warden</w:t>
      </w:r>
      <w:r>
        <w:rPr>
          <w:rFonts w:hint="eastAsia"/>
        </w:rPr>
        <w:t>说。“这种结合将在将来使许多激动人心的应用成为可能。”</w:t>
      </w:r>
    </w:p>
    <w:p w14:paraId="5DABE334" w14:textId="341AE0E9" w:rsidR="003746C7" w:rsidRDefault="00BD7B6C" w:rsidP="000544AE">
      <w:r>
        <w:rPr>
          <w:rFonts w:hint="eastAsia"/>
        </w:rPr>
        <w:t>可以在</w:t>
      </w:r>
      <w:r>
        <w:rPr>
          <w:rFonts w:hint="eastAsia"/>
        </w:rPr>
        <w:t>GitHub</w:t>
      </w:r>
      <w:r>
        <w:rPr>
          <w:rFonts w:hint="eastAsia"/>
        </w:rPr>
        <w:t>开源平台上获得对</w:t>
      </w:r>
      <w:r>
        <w:rPr>
          <w:rFonts w:hint="eastAsia"/>
        </w:rPr>
        <w:t>XMOS AIoT SDK</w:t>
      </w:r>
      <w:r>
        <w:rPr>
          <w:rFonts w:hint="eastAsia"/>
        </w:rPr>
        <w:t>的早期访问，该平台旨在与</w:t>
      </w:r>
      <w:r>
        <w:rPr>
          <w:rFonts w:hint="eastAsia"/>
        </w:rPr>
        <w:t>xcore.ai Explorer Kit</w:t>
      </w:r>
      <w:r>
        <w:rPr>
          <w:rFonts w:hint="eastAsia"/>
        </w:rPr>
        <w:t>结合使用，该套件可通过</w:t>
      </w:r>
      <w:r w:rsidR="001B2FA1">
        <w:fldChar w:fldCharType="begin"/>
      </w:r>
      <w:r w:rsidR="001B2FA1">
        <w:instrText xml:space="preserve"> HYPERLINK "https://www.xmos.ai/xcore-ai/" </w:instrText>
      </w:r>
      <w:r w:rsidR="001B2FA1">
        <w:fldChar w:fldCharType="separate"/>
      </w:r>
      <w:r>
        <w:rPr>
          <w:rStyle w:val="Hyperlink"/>
          <w:rFonts w:hint="eastAsia"/>
        </w:rPr>
        <w:t>xmos.ai</w:t>
      </w:r>
      <w:r w:rsidR="001B2FA1">
        <w:rPr>
          <w:rStyle w:val="Hyperlink"/>
        </w:rPr>
        <w:fldChar w:fldCharType="end"/>
      </w:r>
      <w:r>
        <w:rPr>
          <w:rFonts w:hint="eastAsia"/>
        </w:rPr>
        <w:t>获得限量版。</w:t>
      </w:r>
    </w:p>
    <w:p w14:paraId="7189F876" w14:textId="7D3DEA93" w:rsidR="00243D78" w:rsidRPr="003746C7" w:rsidRDefault="0091466E" w:rsidP="003746C7">
      <w:r>
        <w:rPr>
          <w:rFonts w:hint="eastAsia"/>
        </w:rPr>
        <w:t>未来的版本将包括针对特定用例应用程序的其他</w:t>
      </w:r>
      <w:r>
        <w:rPr>
          <w:rFonts w:hint="eastAsia"/>
        </w:rPr>
        <w:t>xcore.ai</w:t>
      </w:r>
      <w:r>
        <w:rPr>
          <w:rFonts w:hint="eastAsia"/>
        </w:rPr>
        <w:t>硬件平台。这包括一个智能家居平台，这是一款具有附加</w:t>
      </w:r>
      <w:r>
        <w:rPr>
          <w:rFonts w:hint="eastAsia"/>
        </w:rPr>
        <w:t>Wi-Fi</w:t>
      </w:r>
      <w:r>
        <w:rPr>
          <w:rFonts w:hint="eastAsia"/>
        </w:rPr>
        <w:t>功能的小型参考设计，旨在在网络边缘展示语音功能，并将于</w:t>
      </w:r>
      <w:r>
        <w:rPr>
          <w:rFonts w:hint="eastAsia"/>
        </w:rPr>
        <w:t>2021</w:t>
      </w:r>
      <w:r>
        <w:rPr>
          <w:rFonts w:hint="eastAsia"/>
        </w:rPr>
        <w:t>年初发布。</w:t>
      </w:r>
    </w:p>
    <w:p w14:paraId="10CED18D" w14:textId="77777777" w:rsidR="00D81537" w:rsidRDefault="00D81537" w:rsidP="00D81537">
      <w:pPr>
        <w:jc w:val="center"/>
        <w:rPr>
          <w:b/>
          <w:bCs/>
        </w:rPr>
      </w:pPr>
      <w:r>
        <w:rPr>
          <w:rFonts w:hint="eastAsia"/>
          <w:b/>
          <w:bCs/>
        </w:rPr>
        <w:t>结束</w:t>
      </w:r>
    </w:p>
    <w:p w14:paraId="6949C73E" w14:textId="77777777" w:rsidR="00D81537" w:rsidRDefault="00D81537" w:rsidP="00D81537">
      <w:r>
        <w:rPr>
          <w:rFonts w:hint="eastAsia"/>
          <w:b/>
          <w:bCs/>
        </w:rPr>
        <w:t>关于</w:t>
      </w:r>
      <w:r>
        <w:rPr>
          <w:rFonts w:hint="eastAsia"/>
          <w:b/>
          <w:bCs/>
        </w:rPr>
        <w:t>XMOS</w:t>
      </w:r>
      <w:r>
        <w:rPr>
          <w:rFonts w:hint="eastAsia"/>
        </w:rPr>
        <w:br/>
      </w:r>
      <w:proofErr w:type="spellStart"/>
      <w:r>
        <w:rPr>
          <w:rFonts w:hint="eastAsia"/>
        </w:rPr>
        <w:t>XMOS</w:t>
      </w:r>
      <w:proofErr w:type="spellEnd"/>
      <w:r>
        <w:rPr>
          <w:rFonts w:hint="eastAsia"/>
        </w:rPr>
        <w:t>是一家处于</w:t>
      </w:r>
      <w:r>
        <w:rPr>
          <w:rFonts w:hint="eastAsia"/>
        </w:rPr>
        <w:t>AIoT</w:t>
      </w:r>
      <w:r>
        <w:rPr>
          <w:rFonts w:hint="eastAsia"/>
        </w:rPr>
        <w:t>前沿的深度技术公司。自</w:t>
      </w:r>
      <w:r>
        <w:rPr>
          <w:rFonts w:hint="eastAsia"/>
        </w:rPr>
        <w:t>2005</w:t>
      </w:r>
      <w:r>
        <w:rPr>
          <w:rFonts w:hint="eastAsia"/>
        </w:rPr>
        <w:t>年成立以来，</w:t>
      </w:r>
      <w:r>
        <w:rPr>
          <w:rFonts w:hint="eastAsia"/>
        </w:rPr>
        <w:t>XMOS</w:t>
      </w:r>
      <w:r>
        <w:rPr>
          <w:rFonts w:hint="eastAsia"/>
        </w:rPr>
        <w:t>已经抓住了识别和解决不断变化的市场需求的脉搏。该公司的处理器将智能、连接和增强计算置于智能产品的核心。</w:t>
      </w:r>
    </w:p>
    <w:p w14:paraId="4E6D7821" w14:textId="77777777" w:rsidR="00D81537" w:rsidRPr="00D81537" w:rsidRDefault="00D81537" w:rsidP="00D81537">
      <w:pPr>
        <w:rPr>
          <w:b/>
          <w:bCs/>
        </w:rPr>
      </w:pPr>
      <w:r>
        <w:rPr>
          <w:rFonts w:hint="eastAsia"/>
          <w:b/>
          <w:bCs/>
        </w:rPr>
        <w:t>媒体联系人</w:t>
      </w:r>
      <w:r>
        <w:rPr>
          <w:rFonts w:hint="eastAsia"/>
          <w:b/>
          <w:bCs/>
        </w:rPr>
        <w:br/>
      </w:r>
      <w:r>
        <w:rPr>
          <w:rFonts w:hint="eastAsia"/>
        </w:rPr>
        <w:t>Ben Musgrove</w:t>
      </w:r>
      <w:r>
        <w:rPr>
          <w:rFonts w:hint="eastAsia"/>
        </w:rPr>
        <w:t>，</w:t>
      </w:r>
      <w:r>
        <w:rPr>
          <w:rFonts w:hint="eastAsia"/>
        </w:rPr>
        <w:t>Wildfire</w:t>
      </w:r>
      <w:r>
        <w:rPr>
          <w:rFonts w:hint="eastAsia"/>
        </w:rPr>
        <w:t>高级客户经理</w:t>
      </w:r>
      <w:r>
        <w:rPr>
          <w:rFonts w:hint="eastAsia"/>
        </w:rPr>
        <w:br/>
      </w:r>
      <w:hyperlink r:id="rId6" w:history="1">
        <w:r>
          <w:rPr>
            <w:rStyle w:val="Hyperlink"/>
            <w:rFonts w:hint="eastAsia"/>
          </w:rPr>
          <w:t>xmos@wildfirepr.com</w:t>
        </w:r>
      </w:hyperlink>
      <w:r>
        <w:rPr>
          <w:rFonts w:hint="eastAsia"/>
        </w:rPr>
        <w:br/>
        <w:t>+44 208 408 8000</w:t>
      </w:r>
    </w:p>
    <w:sectPr w:rsidR="00D81537" w:rsidRPr="00D81537" w:rsidSect="003C6E2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ECCB5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92AAC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F10A2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23C2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B8CD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9DEF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06A5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7945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9CCD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6AB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C366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061D16"/>
    <w:multiLevelType w:val="hybridMultilevel"/>
    <w:tmpl w:val="18D86FFC"/>
    <w:lvl w:ilvl="0" w:tplc="D976240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1269F"/>
    <w:multiLevelType w:val="hybridMultilevel"/>
    <w:tmpl w:val="A98AB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51C91"/>
    <w:multiLevelType w:val="multilevel"/>
    <w:tmpl w:val="91EA3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C697A"/>
    <w:multiLevelType w:val="multilevel"/>
    <w:tmpl w:val="43EE5224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73E01C94"/>
    <w:multiLevelType w:val="multilevel"/>
    <w:tmpl w:val="F5123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D25D3"/>
    <w:multiLevelType w:val="hybridMultilevel"/>
    <w:tmpl w:val="AE6A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1F"/>
    <w:rsid w:val="00020B86"/>
    <w:rsid w:val="00037BC8"/>
    <w:rsid w:val="00050BDD"/>
    <w:rsid w:val="000544AE"/>
    <w:rsid w:val="000652E7"/>
    <w:rsid w:val="00066A42"/>
    <w:rsid w:val="00075AEE"/>
    <w:rsid w:val="000B4D9C"/>
    <w:rsid w:val="000C1D7F"/>
    <w:rsid w:val="000C22C1"/>
    <w:rsid w:val="000C7EB2"/>
    <w:rsid w:val="000D13DD"/>
    <w:rsid w:val="000D2768"/>
    <w:rsid w:val="000E1268"/>
    <w:rsid w:val="00154736"/>
    <w:rsid w:val="00155400"/>
    <w:rsid w:val="00166A48"/>
    <w:rsid w:val="001B2FA1"/>
    <w:rsid w:val="00205D12"/>
    <w:rsid w:val="00221419"/>
    <w:rsid w:val="00225F3D"/>
    <w:rsid w:val="00242002"/>
    <w:rsid w:val="00243D78"/>
    <w:rsid w:val="00247DD8"/>
    <w:rsid w:val="00261407"/>
    <w:rsid w:val="002627C1"/>
    <w:rsid w:val="00264A6E"/>
    <w:rsid w:val="00272EF0"/>
    <w:rsid w:val="00276CEC"/>
    <w:rsid w:val="002818CE"/>
    <w:rsid w:val="0029400B"/>
    <w:rsid w:val="002A695D"/>
    <w:rsid w:val="002E2EE8"/>
    <w:rsid w:val="002F2D6B"/>
    <w:rsid w:val="002F45FB"/>
    <w:rsid w:val="002F7BC0"/>
    <w:rsid w:val="0031649C"/>
    <w:rsid w:val="003172AB"/>
    <w:rsid w:val="00320763"/>
    <w:rsid w:val="00324089"/>
    <w:rsid w:val="00325724"/>
    <w:rsid w:val="003274E1"/>
    <w:rsid w:val="00327844"/>
    <w:rsid w:val="00332A7D"/>
    <w:rsid w:val="0033539B"/>
    <w:rsid w:val="00341107"/>
    <w:rsid w:val="00345F0E"/>
    <w:rsid w:val="003520E9"/>
    <w:rsid w:val="003746C7"/>
    <w:rsid w:val="003822F1"/>
    <w:rsid w:val="00384ED5"/>
    <w:rsid w:val="00387390"/>
    <w:rsid w:val="003C6E2B"/>
    <w:rsid w:val="003E1F95"/>
    <w:rsid w:val="003F3722"/>
    <w:rsid w:val="003F7C6F"/>
    <w:rsid w:val="00402586"/>
    <w:rsid w:val="0041301D"/>
    <w:rsid w:val="0042305A"/>
    <w:rsid w:val="004303F6"/>
    <w:rsid w:val="00442296"/>
    <w:rsid w:val="00473424"/>
    <w:rsid w:val="004839E6"/>
    <w:rsid w:val="00486DDF"/>
    <w:rsid w:val="00490EDC"/>
    <w:rsid w:val="004A4EA2"/>
    <w:rsid w:val="004B2FD6"/>
    <w:rsid w:val="004B3408"/>
    <w:rsid w:val="004B711C"/>
    <w:rsid w:val="004D78F8"/>
    <w:rsid w:val="004E720D"/>
    <w:rsid w:val="00502FAD"/>
    <w:rsid w:val="00517CE6"/>
    <w:rsid w:val="005265DE"/>
    <w:rsid w:val="00527507"/>
    <w:rsid w:val="0053293F"/>
    <w:rsid w:val="00534C9E"/>
    <w:rsid w:val="00583F43"/>
    <w:rsid w:val="005A2414"/>
    <w:rsid w:val="005A77BB"/>
    <w:rsid w:val="005C1CCF"/>
    <w:rsid w:val="005C49D5"/>
    <w:rsid w:val="005C63AE"/>
    <w:rsid w:val="005C63BF"/>
    <w:rsid w:val="005D38E8"/>
    <w:rsid w:val="005F2801"/>
    <w:rsid w:val="006002EE"/>
    <w:rsid w:val="00613753"/>
    <w:rsid w:val="006262B2"/>
    <w:rsid w:val="006314C4"/>
    <w:rsid w:val="006344C0"/>
    <w:rsid w:val="00635EEF"/>
    <w:rsid w:val="00644192"/>
    <w:rsid w:val="00671808"/>
    <w:rsid w:val="00681267"/>
    <w:rsid w:val="006B56DB"/>
    <w:rsid w:val="006D3FA8"/>
    <w:rsid w:val="006D566D"/>
    <w:rsid w:val="006D7FE0"/>
    <w:rsid w:val="006E5063"/>
    <w:rsid w:val="006F03B0"/>
    <w:rsid w:val="00712EA4"/>
    <w:rsid w:val="007158EC"/>
    <w:rsid w:val="00751099"/>
    <w:rsid w:val="00751A55"/>
    <w:rsid w:val="007639CC"/>
    <w:rsid w:val="007649A5"/>
    <w:rsid w:val="00781A8E"/>
    <w:rsid w:val="007824C5"/>
    <w:rsid w:val="00784425"/>
    <w:rsid w:val="00785B3D"/>
    <w:rsid w:val="007926BB"/>
    <w:rsid w:val="007933FB"/>
    <w:rsid w:val="007F05AA"/>
    <w:rsid w:val="00803CA1"/>
    <w:rsid w:val="008104AF"/>
    <w:rsid w:val="008250B6"/>
    <w:rsid w:val="008307A9"/>
    <w:rsid w:val="00832ADF"/>
    <w:rsid w:val="0086042B"/>
    <w:rsid w:val="00876CBB"/>
    <w:rsid w:val="00895600"/>
    <w:rsid w:val="00897B9B"/>
    <w:rsid w:val="008A4EFA"/>
    <w:rsid w:val="008C3614"/>
    <w:rsid w:val="008D36A4"/>
    <w:rsid w:val="008E108A"/>
    <w:rsid w:val="008E1BEF"/>
    <w:rsid w:val="008E4448"/>
    <w:rsid w:val="0091466E"/>
    <w:rsid w:val="00932875"/>
    <w:rsid w:val="00944B49"/>
    <w:rsid w:val="00962408"/>
    <w:rsid w:val="0099315A"/>
    <w:rsid w:val="009963C3"/>
    <w:rsid w:val="009A488F"/>
    <w:rsid w:val="009C5ECA"/>
    <w:rsid w:val="00A04227"/>
    <w:rsid w:val="00A04D0C"/>
    <w:rsid w:val="00A06973"/>
    <w:rsid w:val="00A142B2"/>
    <w:rsid w:val="00A3583A"/>
    <w:rsid w:val="00A6633F"/>
    <w:rsid w:val="00A763B4"/>
    <w:rsid w:val="00A8313F"/>
    <w:rsid w:val="00A8677C"/>
    <w:rsid w:val="00A90E95"/>
    <w:rsid w:val="00AA1FA8"/>
    <w:rsid w:val="00AB0257"/>
    <w:rsid w:val="00AB2776"/>
    <w:rsid w:val="00AD2345"/>
    <w:rsid w:val="00AE667B"/>
    <w:rsid w:val="00AF11CC"/>
    <w:rsid w:val="00AF3887"/>
    <w:rsid w:val="00B129CD"/>
    <w:rsid w:val="00B12B7A"/>
    <w:rsid w:val="00B2516B"/>
    <w:rsid w:val="00B47D96"/>
    <w:rsid w:val="00B6029D"/>
    <w:rsid w:val="00B605F4"/>
    <w:rsid w:val="00B676C3"/>
    <w:rsid w:val="00B67C0E"/>
    <w:rsid w:val="00B84013"/>
    <w:rsid w:val="00B920A5"/>
    <w:rsid w:val="00BB4BAA"/>
    <w:rsid w:val="00BD7B6C"/>
    <w:rsid w:val="00BE081E"/>
    <w:rsid w:val="00BE1DF0"/>
    <w:rsid w:val="00C20B6E"/>
    <w:rsid w:val="00C5048E"/>
    <w:rsid w:val="00C549B3"/>
    <w:rsid w:val="00C622EC"/>
    <w:rsid w:val="00C7311A"/>
    <w:rsid w:val="00C742EF"/>
    <w:rsid w:val="00C85416"/>
    <w:rsid w:val="00CA4CFF"/>
    <w:rsid w:val="00CC52A7"/>
    <w:rsid w:val="00CD1EBD"/>
    <w:rsid w:val="00CD4614"/>
    <w:rsid w:val="00CD6B5A"/>
    <w:rsid w:val="00CE5DF2"/>
    <w:rsid w:val="00D055D6"/>
    <w:rsid w:val="00D13272"/>
    <w:rsid w:val="00D13BDF"/>
    <w:rsid w:val="00D167C3"/>
    <w:rsid w:val="00D2241F"/>
    <w:rsid w:val="00D302D0"/>
    <w:rsid w:val="00D34BAA"/>
    <w:rsid w:val="00D36729"/>
    <w:rsid w:val="00D57103"/>
    <w:rsid w:val="00D67FB3"/>
    <w:rsid w:val="00D77BCE"/>
    <w:rsid w:val="00D81537"/>
    <w:rsid w:val="00D85532"/>
    <w:rsid w:val="00DB3648"/>
    <w:rsid w:val="00DC021E"/>
    <w:rsid w:val="00DD5F13"/>
    <w:rsid w:val="00DD6C79"/>
    <w:rsid w:val="00DE4A58"/>
    <w:rsid w:val="00DF0090"/>
    <w:rsid w:val="00DF0B32"/>
    <w:rsid w:val="00E03A55"/>
    <w:rsid w:val="00E06642"/>
    <w:rsid w:val="00E14FC0"/>
    <w:rsid w:val="00E16459"/>
    <w:rsid w:val="00E17364"/>
    <w:rsid w:val="00E17D32"/>
    <w:rsid w:val="00E47D69"/>
    <w:rsid w:val="00E47FFA"/>
    <w:rsid w:val="00E50187"/>
    <w:rsid w:val="00E537C3"/>
    <w:rsid w:val="00E63835"/>
    <w:rsid w:val="00E65977"/>
    <w:rsid w:val="00E67E09"/>
    <w:rsid w:val="00EA0A0A"/>
    <w:rsid w:val="00EA40E6"/>
    <w:rsid w:val="00EC797A"/>
    <w:rsid w:val="00ED0DA3"/>
    <w:rsid w:val="00ED227D"/>
    <w:rsid w:val="00ED3A5B"/>
    <w:rsid w:val="00ED625E"/>
    <w:rsid w:val="00EE1F52"/>
    <w:rsid w:val="00F04E6C"/>
    <w:rsid w:val="00F079F2"/>
    <w:rsid w:val="00F14FB3"/>
    <w:rsid w:val="00F23885"/>
    <w:rsid w:val="00F40966"/>
    <w:rsid w:val="00F536F5"/>
    <w:rsid w:val="00F602A4"/>
    <w:rsid w:val="00F61CC8"/>
    <w:rsid w:val="00F71CA2"/>
    <w:rsid w:val="00F76AB1"/>
    <w:rsid w:val="00F90A19"/>
    <w:rsid w:val="00F93533"/>
    <w:rsid w:val="00FA3A8C"/>
    <w:rsid w:val="00FC221E"/>
    <w:rsid w:val="00FC54E8"/>
    <w:rsid w:val="00FD3C99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B7517"/>
  <w14:defaultImageDpi w14:val="300"/>
  <w15:docId w15:val="{79BA9909-56BD-6A4D-AF57-66754BFE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Wildfire paragraph"/>
    <w:qFormat/>
    <w:rsid w:val="003F3722"/>
    <w:pPr>
      <w:spacing w:after="240" w:line="276" w:lineRule="auto"/>
    </w:pPr>
    <w:rPr>
      <w:rFonts w:ascii="Arial" w:eastAsia="SimSun" w:hAnsi="Arial" w:cs="Times New Roman"/>
      <w:sz w:val="20"/>
    </w:rPr>
  </w:style>
  <w:style w:type="paragraph" w:styleId="Heading1">
    <w:name w:val="heading 1"/>
    <w:aliases w:val="Wildfire subheading"/>
    <w:basedOn w:val="Normal"/>
    <w:next w:val="Normal"/>
    <w:link w:val="Heading1Char"/>
    <w:uiPriority w:val="9"/>
    <w:qFormat/>
    <w:rsid w:val="003F3722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aliases w:val="Wildfire bullet"/>
    <w:basedOn w:val="Normal"/>
    <w:uiPriority w:val="99"/>
    <w:unhideWhenUsed/>
    <w:qFormat/>
    <w:rsid w:val="006D7FE0"/>
    <w:pPr>
      <w:numPr>
        <w:numId w:val="14"/>
      </w:numPr>
      <w:contextualSpacing/>
    </w:pPr>
  </w:style>
  <w:style w:type="paragraph" w:styleId="ListNumber">
    <w:name w:val="List Number"/>
    <w:aliases w:val="Wildfire number"/>
    <w:basedOn w:val="ListBullet"/>
    <w:uiPriority w:val="99"/>
    <w:unhideWhenUsed/>
    <w:qFormat/>
    <w:rsid w:val="00DF0B32"/>
    <w:pPr>
      <w:numPr>
        <w:numId w:val="12"/>
      </w:numPr>
    </w:pPr>
  </w:style>
  <w:style w:type="paragraph" w:styleId="Title">
    <w:name w:val="Title"/>
    <w:aliases w:val="Wildfire title"/>
    <w:basedOn w:val="Normal"/>
    <w:next w:val="Normal"/>
    <w:link w:val="TitleChar"/>
    <w:uiPriority w:val="10"/>
    <w:qFormat/>
    <w:rsid w:val="003F3722"/>
    <w:pPr>
      <w:spacing w:after="36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aliases w:val="Wildfire title Char"/>
    <w:basedOn w:val="DefaultParagraphFont"/>
    <w:link w:val="Title"/>
    <w:uiPriority w:val="10"/>
    <w:rsid w:val="003F3722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Subtitle">
    <w:name w:val="Subtitle"/>
    <w:aliases w:val="Wildfire author"/>
    <w:basedOn w:val="Normal"/>
    <w:next w:val="Normal"/>
    <w:link w:val="SubtitleChar"/>
    <w:uiPriority w:val="11"/>
    <w:qFormat/>
    <w:rsid w:val="003F3722"/>
    <w:pPr>
      <w:spacing w:before="480" w:after="480"/>
    </w:pPr>
    <w:rPr>
      <w:i/>
    </w:rPr>
  </w:style>
  <w:style w:type="character" w:customStyle="1" w:styleId="SubtitleChar">
    <w:name w:val="Subtitle Char"/>
    <w:aliases w:val="Wildfire author Char"/>
    <w:basedOn w:val="DefaultParagraphFont"/>
    <w:link w:val="Subtitle"/>
    <w:uiPriority w:val="11"/>
    <w:rsid w:val="003F3722"/>
    <w:rPr>
      <w:rFonts w:ascii="Arial" w:eastAsia="SimSun" w:hAnsi="Arial" w:cs="Times New Roman"/>
      <w:i/>
      <w:sz w:val="20"/>
    </w:rPr>
  </w:style>
  <w:style w:type="character" w:customStyle="1" w:styleId="Heading1Char">
    <w:name w:val="Heading 1 Char"/>
    <w:aliases w:val="Wildfire subheading Char"/>
    <w:basedOn w:val="DefaultParagraphFont"/>
    <w:link w:val="Heading1"/>
    <w:uiPriority w:val="9"/>
    <w:rsid w:val="003F3722"/>
    <w:rPr>
      <w:rFonts w:ascii="Arial" w:eastAsiaTheme="majorEastAsia" w:hAnsi="Arial" w:cstheme="majorBidi"/>
      <w:b/>
      <w:szCs w:val="32"/>
    </w:rPr>
  </w:style>
  <w:style w:type="character" w:styleId="Hyperlink">
    <w:name w:val="Hyperlink"/>
    <w:basedOn w:val="DefaultParagraphFont"/>
    <w:uiPriority w:val="99"/>
    <w:unhideWhenUsed/>
    <w:rsid w:val="00D815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815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4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FC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FC0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FC0"/>
    <w:rPr>
      <w:rFonts w:ascii="Arial" w:eastAsia="SimSu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FC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C0"/>
    <w:rPr>
      <w:rFonts w:ascii="Times New Roman" w:eastAsia="SimSu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67C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D1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mos@wildfirep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SimSun"/>
        <a:cs typeface=""/>
      </a:majorFont>
      <a:minorFont>
        <a:latin typeface="Cambria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5AA8E6-4DDD-B34C-8457-73BCBA74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EML Wildfire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Stanley</cp:lastModifiedBy>
  <cp:revision>3</cp:revision>
  <dcterms:created xsi:type="dcterms:W3CDTF">2020-10-08T14:01:00Z</dcterms:created>
  <dcterms:modified xsi:type="dcterms:W3CDTF">2020-10-08T14:01:00Z</dcterms:modified>
</cp:coreProperties>
</file>